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5059" w14:textId="77777777" w:rsidR="00977596" w:rsidRPr="00977596" w:rsidRDefault="00977596" w:rsidP="009775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bookmarkStart w:id="0" w:name="_Hlk140831922"/>
      <w:r w:rsidRPr="009775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1F5C80" wp14:editId="612C620E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71689009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59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MADONAS NOVADA PAŠVALDĪBA</w:t>
      </w:r>
    </w:p>
    <w:p w14:paraId="60D45227" w14:textId="77777777" w:rsidR="00977596" w:rsidRPr="00977596" w:rsidRDefault="00977596" w:rsidP="00977596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bidi="lo-LA"/>
        </w:rPr>
      </w:pPr>
    </w:p>
    <w:p w14:paraId="4C608AB1" w14:textId="77777777" w:rsidR="00977596" w:rsidRPr="00977596" w:rsidRDefault="00977596" w:rsidP="009775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</w:pPr>
      <w:proofErr w:type="spellStart"/>
      <w:r w:rsidRPr="009775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  <w:t>Reģ</w:t>
      </w:r>
      <w:proofErr w:type="spellEnd"/>
      <w:r w:rsidRPr="009775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  <w:t>. Nr. 90000054572</w:t>
      </w:r>
    </w:p>
    <w:p w14:paraId="2EB5910D" w14:textId="77777777" w:rsidR="00977596" w:rsidRPr="00977596" w:rsidRDefault="00977596" w:rsidP="0097759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977596">
        <w:rPr>
          <w:rFonts w:ascii="Times New Roman" w:hAnsi="Times New Roman" w:cs="Times New Roman"/>
          <w:color w:val="000000"/>
          <w:spacing w:val="20"/>
          <w:sz w:val="24"/>
          <w:szCs w:val="24"/>
        </w:rPr>
        <w:t>Saieta laukums 1, Madona, Madonas novads, LV-4801</w:t>
      </w:r>
    </w:p>
    <w:p w14:paraId="068A7705" w14:textId="77777777" w:rsidR="00977596" w:rsidRPr="00977596" w:rsidRDefault="00977596" w:rsidP="0097759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596">
        <w:rPr>
          <w:rFonts w:ascii="Times New Roman" w:hAnsi="Times New Roman" w:cs="Times New Roman"/>
          <w:color w:val="000000"/>
          <w:sz w:val="24"/>
          <w:szCs w:val="24"/>
        </w:rPr>
        <w:t xml:space="preserve"> t. 64860090, e-pasts: pasts@madona.lv </w:t>
      </w:r>
    </w:p>
    <w:p w14:paraId="09049F63" w14:textId="77777777" w:rsidR="00977596" w:rsidRPr="00977596" w:rsidRDefault="00977596" w:rsidP="0097759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</w:pPr>
      <w:r w:rsidRPr="00977596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  <w:bookmarkEnd w:id="0"/>
    </w:p>
    <w:p w14:paraId="11633EA8" w14:textId="77777777" w:rsidR="00977596" w:rsidRPr="00977596" w:rsidRDefault="00977596" w:rsidP="009775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27677485" w14:textId="705A1556" w:rsidR="00977596" w:rsidRPr="00977596" w:rsidRDefault="00977596" w:rsidP="00977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96">
        <w:rPr>
          <w:rFonts w:ascii="Times New Roman" w:eastAsia="Times New Roman" w:hAnsi="Times New Roman" w:cs="Times New Roman"/>
          <w:b/>
          <w:sz w:val="24"/>
          <w:szCs w:val="24"/>
          <w:lang w:bidi="lo-LA"/>
        </w:rPr>
        <w:t xml:space="preserve">Madonas novada pašvaldības </w:t>
      </w:r>
      <w:r w:rsidRPr="00977596">
        <w:rPr>
          <w:rFonts w:ascii="Times New Roman" w:eastAsia="Times New Roman" w:hAnsi="Times New Roman" w:cs="Times New Roman"/>
          <w:b/>
          <w:sz w:val="24"/>
          <w:szCs w:val="24"/>
        </w:rPr>
        <w:t xml:space="preserve">iekšējais normatīvais akts Nr.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6EDE2B7" w14:textId="18710797" w:rsidR="00977596" w:rsidRPr="00977596" w:rsidRDefault="00977596" w:rsidP="0097759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77596">
        <w:rPr>
          <w:rFonts w:ascii="Times New Roman" w:eastAsia="Times New Roman" w:hAnsi="Times New Roman" w:cs="Times New Roman"/>
          <w:bCs/>
          <w:sz w:val="24"/>
          <w:szCs w:val="24"/>
          <w:lang w:bidi="lo-LA"/>
        </w:rPr>
        <w:t xml:space="preserve">Madonā, 2025. gada 4. jūlija </w:t>
      </w:r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domes </w:t>
      </w:r>
      <w:proofErr w:type="spellStart"/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lēmums</w:t>
      </w:r>
      <w:proofErr w:type="spellEnd"/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Nr.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</w:t>
      </w:r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prot.</w:t>
      </w:r>
      <w:proofErr w:type="spellEnd"/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Nr. 2,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6</w:t>
      </w:r>
      <w:r w:rsidRPr="009775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p.)</w:t>
      </w:r>
    </w:p>
    <w:p w14:paraId="2C778061" w14:textId="77777777" w:rsidR="00711BB9" w:rsidRPr="00711BB9" w:rsidRDefault="00711BB9" w:rsidP="00711BB9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0B33C5" w14:textId="77777777" w:rsidR="00711BB9" w:rsidRPr="00977596" w:rsidRDefault="00711BB9" w:rsidP="009775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GROZĪJUMI </w:t>
      </w:r>
    </w:p>
    <w:p w14:paraId="22FAD924" w14:textId="75CBC32B" w:rsidR="00711BB9" w:rsidRPr="00977596" w:rsidRDefault="00711BB9" w:rsidP="009775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96">
        <w:rPr>
          <w:rFonts w:ascii="Times New Roman" w:eastAsia="Times New Roman" w:hAnsi="Times New Roman" w:cs="Times New Roman"/>
          <w:b/>
          <w:bCs/>
          <w:sz w:val="24"/>
          <w:szCs w:val="24"/>
        </w:rPr>
        <w:t>Madonas novada bibliotēkas nolikumā</w:t>
      </w:r>
    </w:p>
    <w:p w14:paraId="791E20DA" w14:textId="77777777" w:rsidR="00711BB9" w:rsidRPr="00711BB9" w:rsidRDefault="00711BB9" w:rsidP="00711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06B02CC4" w14:textId="77777777" w:rsidR="00711BB9" w:rsidRPr="008F53F3" w:rsidRDefault="00711BB9" w:rsidP="00711BB9">
      <w:pPr>
        <w:spacing w:after="0" w:line="240" w:lineRule="auto"/>
        <w:jc w:val="right"/>
        <w:rPr>
          <w:rFonts w:ascii="Times New Roman" w:eastAsia="Arial Narrow" w:hAnsi="Times New Roman" w:cs="Times New Roman"/>
          <w:i/>
        </w:rPr>
      </w:pPr>
      <w:r w:rsidRPr="008F53F3">
        <w:rPr>
          <w:rFonts w:ascii="Times New Roman" w:eastAsia="Arial Narrow" w:hAnsi="Times New Roman" w:cs="Times New Roman"/>
          <w:i/>
        </w:rPr>
        <w:t xml:space="preserve">Izdots  saskaņā ar </w:t>
      </w:r>
    </w:p>
    <w:p w14:paraId="2FB1FEB8" w14:textId="77777777" w:rsidR="00711BB9" w:rsidRPr="008F53F3" w:rsidRDefault="00711BB9" w:rsidP="00711BB9">
      <w:pPr>
        <w:spacing w:after="0" w:line="240" w:lineRule="auto"/>
        <w:jc w:val="right"/>
        <w:rPr>
          <w:rFonts w:ascii="Times New Roman" w:eastAsia="Arial Narrow" w:hAnsi="Times New Roman" w:cs="Times New Roman"/>
          <w:i/>
        </w:rPr>
      </w:pPr>
      <w:r w:rsidRPr="008F53F3">
        <w:rPr>
          <w:rFonts w:ascii="Times New Roman" w:eastAsia="Arial Narrow" w:hAnsi="Times New Roman" w:cs="Times New Roman"/>
          <w:i/>
        </w:rPr>
        <w:t>Valsts pārvaldes iekārtas likuma 28. pantu</w:t>
      </w:r>
    </w:p>
    <w:p w14:paraId="5A85B66E" w14:textId="77777777" w:rsidR="00711BB9" w:rsidRPr="008F53F3" w:rsidRDefault="00711BB9" w:rsidP="00711BB9">
      <w:pPr>
        <w:spacing w:after="0" w:line="240" w:lineRule="auto"/>
        <w:jc w:val="right"/>
        <w:rPr>
          <w:rFonts w:ascii="Times New Roman" w:eastAsia="Arial Narrow" w:hAnsi="Times New Roman" w:cs="Times New Roman"/>
          <w:i/>
        </w:rPr>
      </w:pPr>
      <w:r w:rsidRPr="008F53F3">
        <w:rPr>
          <w:rFonts w:ascii="Times New Roman" w:eastAsia="Arial Narrow" w:hAnsi="Times New Roman" w:cs="Times New Roman"/>
          <w:i/>
        </w:rPr>
        <w:t>Bibliotēku likuma 4. pantu,</w:t>
      </w:r>
    </w:p>
    <w:p w14:paraId="5EC21FA8" w14:textId="77777777" w:rsidR="008B09E7" w:rsidRPr="008F53F3" w:rsidRDefault="00711BB9" w:rsidP="008B09E7">
      <w:pPr>
        <w:spacing w:after="0" w:line="240" w:lineRule="auto"/>
        <w:jc w:val="right"/>
        <w:rPr>
          <w:rFonts w:ascii="Times New Roman" w:eastAsia="Arial Narrow" w:hAnsi="Times New Roman" w:cs="Times New Roman"/>
          <w:i/>
        </w:rPr>
      </w:pPr>
      <w:r w:rsidRPr="008F53F3">
        <w:rPr>
          <w:rFonts w:ascii="Times New Roman" w:eastAsia="Arial Narrow" w:hAnsi="Times New Roman" w:cs="Times New Roman"/>
          <w:i/>
        </w:rPr>
        <w:t>Pašvaldību likuma 10. panta pirmās daļas  8. punktu</w:t>
      </w:r>
    </w:p>
    <w:p w14:paraId="459DDED4" w14:textId="77777777" w:rsidR="008B09E7" w:rsidRPr="008F53F3" w:rsidRDefault="008B09E7" w:rsidP="008B09E7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color w:val="414142"/>
          <w:sz w:val="24"/>
          <w:szCs w:val="24"/>
        </w:rPr>
      </w:pPr>
    </w:p>
    <w:p w14:paraId="7770D62C" w14:textId="2102618C" w:rsidR="008B09E7" w:rsidRPr="00977596" w:rsidRDefault="004D33ED" w:rsidP="00977596">
      <w:pPr>
        <w:pStyle w:val="Sarakstarindkopa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F53F3">
        <w:rPr>
          <w:rFonts w:ascii="Times New Roman" w:hAnsi="Times New Roman" w:cs="Times New Roman"/>
          <w:color w:val="414142"/>
          <w:sz w:val="24"/>
          <w:szCs w:val="24"/>
        </w:rPr>
        <w:t>Izdarīt ar Madonas novada pašvaldības 2023.</w:t>
      </w:r>
      <w:r w:rsidR="00977596">
        <w:rPr>
          <w:rFonts w:ascii="Times New Roman" w:hAnsi="Times New Roman" w:cs="Times New Roman"/>
          <w:color w:val="414142"/>
          <w:sz w:val="24"/>
          <w:szCs w:val="24"/>
        </w:rPr>
        <w:t> </w:t>
      </w:r>
      <w:r w:rsidRPr="008F53F3">
        <w:rPr>
          <w:rFonts w:ascii="Times New Roman" w:hAnsi="Times New Roman" w:cs="Times New Roman"/>
          <w:color w:val="414142"/>
          <w:sz w:val="24"/>
          <w:szCs w:val="24"/>
        </w:rPr>
        <w:t>gada 2023.</w:t>
      </w:r>
      <w:r w:rsidR="00977596">
        <w:rPr>
          <w:rFonts w:ascii="Times New Roman" w:hAnsi="Times New Roman" w:cs="Times New Roman"/>
          <w:color w:val="414142"/>
          <w:sz w:val="24"/>
          <w:szCs w:val="24"/>
        </w:rPr>
        <w:t> </w:t>
      </w:r>
      <w:r w:rsidRPr="008F53F3">
        <w:rPr>
          <w:rFonts w:ascii="Times New Roman" w:hAnsi="Times New Roman" w:cs="Times New Roman"/>
          <w:color w:val="414142"/>
          <w:sz w:val="24"/>
          <w:szCs w:val="24"/>
        </w:rPr>
        <w:t>gada 28.</w:t>
      </w:r>
      <w:r w:rsidR="00977596">
        <w:rPr>
          <w:rFonts w:ascii="Times New Roman" w:hAnsi="Times New Roman" w:cs="Times New Roman"/>
          <w:color w:val="414142"/>
          <w:sz w:val="24"/>
          <w:szCs w:val="24"/>
        </w:rPr>
        <w:t> </w:t>
      </w:r>
      <w:r w:rsidRPr="008F53F3">
        <w:rPr>
          <w:rFonts w:ascii="Times New Roman" w:hAnsi="Times New Roman" w:cs="Times New Roman"/>
          <w:color w:val="414142"/>
          <w:sz w:val="24"/>
          <w:szCs w:val="24"/>
        </w:rPr>
        <w:t>februāra domes lēmumu Nr.</w:t>
      </w:r>
      <w:r w:rsidR="00977596">
        <w:rPr>
          <w:rFonts w:ascii="Times New Roman" w:hAnsi="Times New Roman" w:cs="Times New Roman"/>
          <w:color w:val="414142"/>
          <w:sz w:val="24"/>
          <w:szCs w:val="24"/>
        </w:rPr>
        <w:t> </w:t>
      </w:r>
      <w:r w:rsidR="003D208B" w:rsidRPr="008F53F3">
        <w:rPr>
          <w:rFonts w:ascii="Times New Roman" w:hAnsi="Times New Roman" w:cs="Times New Roman"/>
          <w:color w:val="414142"/>
          <w:sz w:val="24"/>
          <w:szCs w:val="24"/>
        </w:rPr>
        <w:t>139</w:t>
      </w:r>
      <w:r w:rsidRPr="008F53F3">
        <w:rPr>
          <w:rFonts w:ascii="Times New Roman" w:hAnsi="Times New Roman" w:cs="Times New Roman"/>
          <w:color w:val="414142"/>
          <w:sz w:val="24"/>
          <w:szCs w:val="24"/>
        </w:rPr>
        <w:t xml:space="preserve"> apstiprinātajā Madonas novada bibliotēkas nolikumā šādus grozījumus: </w:t>
      </w:r>
    </w:p>
    <w:p w14:paraId="01BC12E2" w14:textId="77777777" w:rsidR="00977596" w:rsidRPr="00977596" w:rsidRDefault="00977596" w:rsidP="00977596">
      <w:pPr>
        <w:pStyle w:val="Sarakstarindkopa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2CB9201" w14:textId="640C0C1C" w:rsidR="008B09E7" w:rsidRPr="008F53F3" w:rsidRDefault="004D33ED" w:rsidP="00977596">
      <w:pPr>
        <w:pStyle w:val="Paraststmeklis"/>
        <w:numPr>
          <w:ilvl w:val="1"/>
          <w:numId w:val="2"/>
        </w:numPr>
        <w:shd w:val="clear" w:color="auto" w:fill="FFFFFF"/>
        <w:spacing w:line="293" w:lineRule="atLeast"/>
        <w:ind w:left="709" w:hanging="425"/>
        <w:rPr>
          <w:color w:val="414142"/>
        </w:rPr>
      </w:pPr>
      <w:r w:rsidRPr="008F53F3">
        <w:rPr>
          <w:color w:val="414142"/>
        </w:rPr>
        <w:t xml:space="preserve">papildināt nolikumu ar </w:t>
      </w:r>
      <w:r w:rsidR="003D208B" w:rsidRPr="008F53F3">
        <w:rPr>
          <w:color w:val="414142"/>
        </w:rPr>
        <w:t xml:space="preserve">28.5.22. šādā redakcijā: </w:t>
      </w:r>
    </w:p>
    <w:p w14:paraId="3A7F5FD7" w14:textId="62305220" w:rsidR="003D208B" w:rsidRPr="008F53F3" w:rsidRDefault="003D208B" w:rsidP="008B09E7">
      <w:pPr>
        <w:pStyle w:val="Paraststmeklis"/>
        <w:shd w:val="clear" w:color="auto" w:fill="FFFFFF"/>
        <w:spacing w:line="293" w:lineRule="atLeast"/>
        <w:ind w:left="720"/>
        <w:rPr>
          <w:color w:val="414142"/>
        </w:rPr>
      </w:pPr>
      <w:r w:rsidRPr="008F53F3">
        <w:rPr>
          <w:color w:val="414142"/>
        </w:rPr>
        <w:t xml:space="preserve">“28.5.22. Varakļānu pilsētas bibliotēka, </w:t>
      </w:r>
      <w:r w:rsidR="00D44616" w:rsidRPr="008F53F3">
        <w:rPr>
          <w:color w:val="525252"/>
        </w:rPr>
        <w:t>1. maija laukums 4, Varakļāni, Madonas novads, LV-4838;”</w:t>
      </w:r>
    </w:p>
    <w:p w14:paraId="0739BA32" w14:textId="49C5D738" w:rsidR="003D208B" w:rsidRPr="008F53F3" w:rsidRDefault="003D208B" w:rsidP="00977596">
      <w:pPr>
        <w:pStyle w:val="Paraststmeklis"/>
        <w:numPr>
          <w:ilvl w:val="1"/>
          <w:numId w:val="2"/>
        </w:numPr>
        <w:shd w:val="clear" w:color="auto" w:fill="FFFFFF"/>
        <w:spacing w:line="293" w:lineRule="atLeast"/>
        <w:ind w:left="709" w:hanging="425"/>
        <w:rPr>
          <w:color w:val="414142"/>
        </w:rPr>
      </w:pPr>
      <w:r w:rsidRPr="008F53F3">
        <w:rPr>
          <w:color w:val="414142"/>
        </w:rPr>
        <w:t xml:space="preserve">papildināt nolikumu ar 28.5.23. šādā redakcijā: </w:t>
      </w:r>
    </w:p>
    <w:p w14:paraId="062700FD" w14:textId="77777777" w:rsidR="008B09E7" w:rsidRPr="008F53F3" w:rsidRDefault="003D208B" w:rsidP="008B09E7">
      <w:pPr>
        <w:pStyle w:val="Paraststmeklis"/>
        <w:shd w:val="clear" w:color="auto" w:fill="FFFFFF"/>
        <w:spacing w:line="293" w:lineRule="atLeast"/>
        <w:ind w:left="720"/>
        <w:rPr>
          <w:color w:val="414142"/>
        </w:rPr>
      </w:pPr>
      <w:r w:rsidRPr="008F53F3">
        <w:rPr>
          <w:color w:val="414142"/>
        </w:rPr>
        <w:t xml:space="preserve">“28.5.23. Murmastienes pagasta bibliotēka, </w:t>
      </w:r>
      <w:r w:rsidR="00D44616" w:rsidRPr="008F53F3">
        <w:rPr>
          <w:color w:val="525252"/>
        </w:rPr>
        <w:t>Jaunatnes iela 14, Murmastiene, Murmastienes pag</w:t>
      </w:r>
      <w:r w:rsidR="008B09E7" w:rsidRPr="008F53F3">
        <w:rPr>
          <w:color w:val="525252"/>
        </w:rPr>
        <w:t>asts</w:t>
      </w:r>
      <w:r w:rsidR="00D44616" w:rsidRPr="008F53F3">
        <w:rPr>
          <w:color w:val="525252"/>
        </w:rPr>
        <w:t>, Madonas novads, LV-4835; ”</w:t>
      </w:r>
    </w:p>
    <w:p w14:paraId="745C115C" w14:textId="35C21C78" w:rsidR="00D44616" w:rsidRPr="008F53F3" w:rsidRDefault="00D44616" w:rsidP="00977596">
      <w:pPr>
        <w:pStyle w:val="Paraststmeklis"/>
        <w:numPr>
          <w:ilvl w:val="1"/>
          <w:numId w:val="2"/>
        </w:numPr>
        <w:shd w:val="clear" w:color="auto" w:fill="FFFFFF"/>
        <w:spacing w:line="293" w:lineRule="atLeast"/>
        <w:ind w:left="709" w:hanging="425"/>
        <w:rPr>
          <w:color w:val="414142"/>
        </w:rPr>
      </w:pPr>
      <w:r w:rsidRPr="008F53F3">
        <w:rPr>
          <w:color w:val="414142"/>
        </w:rPr>
        <w:t xml:space="preserve">papildināt nolikumu ar 28.5.24. šādā redakcijā: </w:t>
      </w:r>
    </w:p>
    <w:p w14:paraId="7A4407CC" w14:textId="561884F2" w:rsidR="003D208B" w:rsidRPr="008F53F3" w:rsidRDefault="00D44616" w:rsidP="00D44616">
      <w:pPr>
        <w:pStyle w:val="Paraststmeklis"/>
        <w:shd w:val="clear" w:color="auto" w:fill="FFFFFF"/>
        <w:spacing w:line="293" w:lineRule="atLeast"/>
        <w:ind w:left="720"/>
        <w:rPr>
          <w:color w:val="414142"/>
        </w:rPr>
      </w:pPr>
      <w:r w:rsidRPr="008F53F3">
        <w:rPr>
          <w:color w:val="414142"/>
        </w:rPr>
        <w:t xml:space="preserve">“28.5.24. Varakļānu pagasta Stirnienes bibliotēka, </w:t>
      </w:r>
      <w:r w:rsidR="008B09E7" w:rsidRPr="008F53F3">
        <w:rPr>
          <w:color w:val="525252"/>
        </w:rPr>
        <w:t>Varakļānu pagasts, Madonas novads, LV-4837.”</w:t>
      </w:r>
    </w:p>
    <w:p w14:paraId="476B9177" w14:textId="51BAB456" w:rsidR="004D33ED" w:rsidRPr="008F53F3" w:rsidRDefault="00D44616" w:rsidP="00977596">
      <w:pPr>
        <w:pStyle w:val="Paraststmeklis"/>
        <w:numPr>
          <w:ilvl w:val="0"/>
          <w:numId w:val="2"/>
        </w:numPr>
        <w:shd w:val="clear" w:color="auto" w:fill="FFFFFF"/>
        <w:spacing w:line="293" w:lineRule="atLeast"/>
        <w:ind w:hanging="436"/>
        <w:rPr>
          <w:color w:val="414142"/>
        </w:rPr>
      </w:pPr>
      <w:r w:rsidRPr="008F53F3">
        <w:rPr>
          <w:color w:val="414142"/>
        </w:rPr>
        <w:t>Grozījumi stājas spēkā 2025.</w:t>
      </w:r>
      <w:r w:rsidR="00977596">
        <w:rPr>
          <w:color w:val="414142"/>
        </w:rPr>
        <w:t> </w:t>
      </w:r>
      <w:r w:rsidRPr="008F53F3">
        <w:rPr>
          <w:color w:val="414142"/>
        </w:rPr>
        <w:t>gada 1.</w:t>
      </w:r>
      <w:r w:rsidR="00977596">
        <w:rPr>
          <w:color w:val="414142"/>
        </w:rPr>
        <w:t> </w:t>
      </w:r>
      <w:r w:rsidRPr="008F53F3">
        <w:rPr>
          <w:color w:val="414142"/>
        </w:rPr>
        <w:t xml:space="preserve">septembrī. </w:t>
      </w:r>
    </w:p>
    <w:p w14:paraId="1465D731" w14:textId="77777777" w:rsidR="00F52BDC" w:rsidRPr="008F53F3" w:rsidRDefault="00F52BDC">
      <w:pPr>
        <w:rPr>
          <w:rFonts w:ascii="Times New Roman" w:hAnsi="Times New Roman" w:cs="Times New Roman"/>
          <w:sz w:val="24"/>
          <w:szCs w:val="24"/>
        </w:rPr>
      </w:pPr>
    </w:p>
    <w:sectPr w:rsidR="00F52BDC" w:rsidRPr="008F53F3" w:rsidSect="0097759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22E2"/>
    <w:multiLevelType w:val="multilevel"/>
    <w:tmpl w:val="F6EA2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CD53F1"/>
    <w:multiLevelType w:val="multilevel"/>
    <w:tmpl w:val="D3FAA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15830381">
    <w:abstractNumId w:val="1"/>
  </w:num>
  <w:num w:numId="2" w16cid:durableId="12229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B9"/>
    <w:rsid w:val="001B64E4"/>
    <w:rsid w:val="003D208B"/>
    <w:rsid w:val="004D33ED"/>
    <w:rsid w:val="00502DD6"/>
    <w:rsid w:val="006B4D5F"/>
    <w:rsid w:val="00711BB9"/>
    <w:rsid w:val="008B09E7"/>
    <w:rsid w:val="008F53F3"/>
    <w:rsid w:val="00977596"/>
    <w:rsid w:val="00D44616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6CB"/>
  <w15:chartTrackingRefBased/>
  <w15:docId w15:val="{FFB00767-7019-4D36-A9F6-611745F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1BB9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11BB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4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3</cp:revision>
  <dcterms:created xsi:type="dcterms:W3CDTF">2025-07-02T16:05:00Z</dcterms:created>
  <dcterms:modified xsi:type="dcterms:W3CDTF">2025-07-04T12:20:00Z</dcterms:modified>
</cp:coreProperties>
</file>